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845" w:rsidRDefault="00345845" w:rsidP="00345845">
      <w:pPr>
        <w:widowControl w:val="0"/>
        <w:autoSpaceDE w:val="0"/>
        <w:autoSpaceDN w:val="0"/>
        <w:adjustRightInd w:val="0"/>
        <w:rPr>
          <w:rFonts w:ascii="Arial" w:hAnsi="Arial" w:cs="Arial"/>
          <w:b/>
          <w:bCs/>
          <w:sz w:val="34"/>
          <w:szCs w:val="34"/>
        </w:rPr>
      </w:pPr>
      <w:r>
        <w:rPr>
          <w:rFonts w:ascii="Arial" w:hAnsi="Arial" w:cs="Arial"/>
          <w:b/>
          <w:bCs/>
          <w:color w:val="29AA00"/>
          <w:sz w:val="34"/>
          <w:szCs w:val="34"/>
        </w:rPr>
        <w:t>November 19th, 2012</w:t>
      </w:r>
    </w:p>
    <w:p w:rsidR="00345845" w:rsidRDefault="00345845" w:rsidP="0034584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Happy birthday to Jill </w:t>
      </w:r>
      <w:proofErr w:type="spellStart"/>
      <w:r>
        <w:rPr>
          <w:rFonts w:ascii="Arial" w:hAnsi="Arial" w:cs="Arial"/>
          <w:sz w:val="26"/>
          <w:szCs w:val="26"/>
        </w:rPr>
        <w:t>Polglaze</w:t>
      </w:r>
      <w:proofErr w:type="spellEnd"/>
      <w:r>
        <w:rPr>
          <w:rFonts w:ascii="Arial" w:hAnsi="Arial" w:cs="Arial"/>
          <w:sz w:val="26"/>
          <w:szCs w:val="26"/>
        </w:rPr>
        <w:t xml:space="preserve"> who is a year older on the 20th! Have a great day, Jill.</w:t>
      </w:r>
    </w:p>
    <w:p w:rsidR="00345845" w:rsidRDefault="00345845" w:rsidP="0034584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b/>
          <w:bCs/>
          <w:sz w:val="26"/>
          <w:szCs w:val="26"/>
        </w:rPr>
        <w:t>Thank you so much</w:t>
      </w:r>
      <w:r>
        <w:rPr>
          <w:rFonts w:ascii="Arial" w:hAnsi="Arial" w:cs="Arial"/>
          <w:sz w:val="26"/>
          <w:szCs w:val="26"/>
        </w:rPr>
        <w:t xml:space="preserve"> for managing so many things recently - report cards, conferences, intervention groups, progress monitoring, WKCE, fact fluency assessments... and the list goes on and on. I am thankful for all you do on behalf of kids and hope that you find a little time for yourselves this short holiday.</w:t>
      </w:r>
    </w:p>
    <w:p w:rsidR="00345845" w:rsidRDefault="00345845" w:rsidP="0034584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We'll be following a PM schedule on Wednesday the 21st to accommodate our early dismissal at 12:20. Here's how the schedule will work:</w:t>
      </w:r>
    </w:p>
    <w:p w:rsidR="00345845" w:rsidRDefault="00345845" w:rsidP="00345845">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9:15-10:00 (normally 12:45-1:30)</w:t>
      </w:r>
    </w:p>
    <w:p w:rsidR="00345845" w:rsidRDefault="00345845" w:rsidP="00345845">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10:00-10:45 (normally 1:30-2:15)</w:t>
      </w:r>
    </w:p>
    <w:p w:rsidR="00345845" w:rsidRDefault="00345845" w:rsidP="00345845">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10:45-11:30 (normally 2:15-3:00)</w:t>
      </w:r>
    </w:p>
    <w:p w:rsidR="00345845" w:rsidRDefault="00345845" w:rsidP="00345845">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11:30-12:15 (normally 3:00-3:45)</w:t>
      </w:r>
    </w:p>
    <w:p w:rsidR="00345845" w:rsidRDefault="00345845" w:rsidP="00345845">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Wednesday will be our monthly faculty meeting. Because we have several things to accomplish and only one meeting this month, I'd appreciate our meeting at 8:00. I also would like to reserve the following Wednesday, the 28th, for those things left on the agenda that we couldn't get to. Thanks...</w:t>
      </w:r>
    </w:p>
    <w:p w:rsidR="00345845" w:rsidRDefault="00345845" w:rsidP="00345845">
      <w:pPr>
        <w:widowControl w:val="0"/>
        <w:numPr>
          <w:ilvl w:val="1"/>
          <w:numId w:val="1"/>
        </w:numPr>
        <w:tabs>
          <w:tab w:val="left" w:pos="940"/>
          <w:tab w:val="left" w:pos="1440"/>
        </w:tabs>
        <w:autoSpaceDE w:val="0"/>
        <w:autoSpaceDN w:val="0"/>
        <w:adjustRightInd w:val="0"/>
        <w:ind w:hanging="1440"/>
        <w:rPr>
          <w:rFonts w:ascii="Arial" w:hAnsi="Arial" w:cs="Arial"/>
          <w:sz w:val="26"/>
          <w:szCs w:val="26"/>
        </w:rPr>
      </w:pPr>
      <w:r>
        <w:rPr>
          <w:rFonts w:ascii="Arial" w:hAnsi="Arial" w:cs="Arial"/>
          <w:sz w:val="26"/>
          <w:szCs w:val="26"/>
        </w:rPr>
        <w:t>Agenda items:</w:t>
      </w:r>
    </w:p>
    <w:p w:rsidR="00345845" w:rsidRDefault="00345845" w:rsidP="00345845">
      <w:pPr>
        <w:widowControl w:val="0"/>
        <w:numPr>
          <w:ilvl w:val="2"/>
          <w:numId w:val="1"/>
        </w:numPr>
        <w:tabs>
          <w:tab w:val="left" w:pos="1660"/>
          <w:tab w:val="left" w:pos="2160"/>
        </w:tabs>
        <w:autoSpaceDE w:val="0"/>
        <w:autoSpaceDN w:val="0"/>
        <w:adjustRightInd w:val="0"/>
        <w:ind w:hanging="2160"/>
        <w:rPr>
          <w:rFonts w:ascii="Arial" w:hAnsi="Arial" w:cs="Arial"/>
          <w:sz w:val="26"/>
          <w:szCs w:val="26"/>
        </w:rPr>
      </w:pPr>
      <w:r>
        <w:rPr>
          <w:rFonts w:ascii="Arial" w:hAnsi="Arial" w:cs="Arial"/>
          <w:sz w:val="26"/>
          <w:szCs w:val="26"/>
        </w:rPr>
        <w:t xml:space="preserve">Grading for Learning assignment </w:t>
      </w:r>
      <w:hyperlink r:id="rId6" w:history="1">
        <w:r>
          <w:rPr>
            <w:rFonts w:ascii="Arial" w:hAnsi="Arial" w:cs="Arial"/>
            <w:color w:val="0000F6"/>
            <w:sz w:val="26"/>
            <w:szCs w:val="26"/>
            <w:u w:val="single" w:color="0000F6"/>
          </w:rPr>
          <w:t>November</w:t>
        </w:r>
      </w:hyperlink>
      <w:r>
        <w:rPr>
          <w:rFonts w:ascii="Arial" w:hAnsi="Arial" w:cs="Arial"/>
          <w:sz w:val="26"/>
          <w:szCs w:val="26"/>
        </w:rPr>
        <w:t xml:space="preserve"> On this link you'll find a direction to read the Summary on Late Work, Zeros, and </w:t>
      </w:r>
      <w:proofErr w:type="spellStart"/>
      <w:r>
        <w:rPr>
          <w:rFonts w:ascii="Arial" w:hAnsi="Arial" w:cs="Arial"/>
          <w:sz w:val="26"/>
          <w:szCs w:val="26"/>
        </w:rPr>
        <w:t>Redos.If</w:t>
      </w:r>
      <w:proofErr w:type="spellEnd"/>
      <w:r>
        <w:rPr>
          <w:rFonts w:ascii="Arial" w:hAnsi="Arial" w:cs="Arial"/>
          <w:sz w:val="26"/>
          <w:szCs w:val="26"/>
        </w:rPr>
        <w:t xml:space="preserve"> you'd like to review the summarized research that would be great prior to our meeting. </w:t>
      </w:r>
      <w:r>
        <w:rPr>
          <w:rFonts w:ascii="Arial" w:hAnsi="Arial" w:cs="Arial"/>
          <w:b/>
          <w:bCs/>
          <w:sz w:val="26"/>
          <w:szCs w:val="26"/>
        </w:rPr>
        <w:t>We will watch the video at our meeting</w:t>
      </w:r>
      <w:r>
        <w:rPr>
          <w:rFonts w:ascii="Arial" w:hAnsi="Arial" w:cs="Arial"/>
          <w:sz w:val="26"/>
          <w:szCs w:val="26"/>
        </w:rPr>
        <w:t>.</w:t>
      </w:r>
    </w:p>
    <w:p w:rsidR="00345845" w:rsidRDefault="00345845" w:rsidP="00345845">
      <w:pPr>
        <w:widowControl w:val="0"/>
        <w:numPr>
          <w:ilvl w:val="2"/>
          <w:numId w:val="1"/>
        </w:numPr>
        <w:tabs>
          <w:tab w:val="left" w:pos="1660"/>
          <w:tab w:val="left" w:pos="2160"/>
        </w:tabs>
        <w:autoSpaceDE w:val="0"/>
        <w:autoSpaceDN w:val="0"/>
        <w:adjustRightInd w:val="0"/>
        <w:ind w:hanging="2160"/>
        <w:rPr>
          <w:rFonts w:ascii="Arial" w:hAnsi="Arial" w:cs="Arial"/>
          <w:sz w:val="26"/>
          <w:szCs w:val="26"/>
        </w:rPr>
      </w:pPr>
      <w:r>
        <w:rPr>
          <w:rFonts w:ascii="Arial" w:hAnsi="Arial" w:cs="Arial"/>
          <w:sz w:val="26"/>
          <w:szCs w:val="26"/>
        </w:rPr>
        <w:t xml:space="preserve">I'll give your grade level team time to complete the TTT Level 2 goal setting form. This goal matches the technology goal that </w:t>
      </w:r>
      <w:proofErr w:type="gramStart"/>
      <w:r>
        <w:rPr>
          <w:rFonts w:ascii="Arial" w:hAnsi="Arial" w:cs="Arial"/>
          <w:sz w:val="26"/>
          <w:szCs w:val="26"/>
        </w:rPr>
        <w:t>a team, or individuals, have</w:t>
      </w:r>
      <w:proofErr w:type="gramEnd"/>
      <w:r>
        <w:rPr>
          <w:rFonts w:ascii="Arial" w:hAnsi="Arial" w:cs="Arial"/>
          <w:sz w:val="26"/>
          <w:szCs w:val="26"/>
        </w:rPr>
        <w:t xml:space="preserve"> already discussed with me. However, the TTT form is a bit more detailed than the one you'll be completing throughout the year with CD's SIP goal. In many cases, grade level teams have completed this already. So, I'm going to save this agenda item for the end of the meeting so those who are finished may leave. Here is the form </w:t>
      </w:r>
      <w:hyperlink r:id="rId7" w:history="1">
        <w:r>
          <w:rPr>
            <w:rFonts w:ascii="Arial" w:hAnsi="Arial" w:cs="Arial"/>
            <w:color w:val="0000F6"/>
            <w:sz w:val="26"/>
            <w:szCs w:val="26"/>
            <w:u w:val="single" w:color="0000F6"/>
          </w:rPr>
          <w:t>TTT Level 2 form</w:t>
        </w:r>
      </w:hyperlink>
    </w:p>
    <w:p w:rsidR="00345845" w:rsidRDefault="00345845" w:rsidP="00345845">
      <w:pPr>
        <w:widowControl w:val="0"/>
        <w:numPr>
          <w:ilvl w:val="2"/>
          <w:numId w:val="1"/>
        </w:numPr>
        <w:tabs>
          <w:tab w:val="left" w:pos="1660"/>
          <w:tab w:val="left" w:pos="2160"/>
        </w:tabs>
        <w:autoSpaceDE w:val="0"/>
        <w:autoSpaceDN w:val="0"/>
        <w:adjustRightInd w:val="0"/>
        <w:ind w:hanging="2160"/>
        <w:rPr>
          <w:rFonts w:ascii="Arial" w:hAnsi="Arial" w:cs="Arial"/>
          <w:sz w:val="26"/>
          <w:szCs w:val="26"/>
        </w:rPr>
      </w:pPr>
      <w:r>
        <w:rPr>
          <w:rFonts w:ascii="Arial" w:hAnsi="Arial" w:cs="Arial"/>
          <w:sz w:val="26"/>
          <w:szCs w:val="26"/>
        </w:rPr>
        <w:t>"Glass or Stone?"</w:t>
      </w:r>
    </w:p>
    <w:p w:rsidR="00345845" w:rsidRDefault="00345845" w:rsidP="00345845">
      <w:pPr>
        <w:widowControl w:val="0"/>
        <w:autoSpaceDE w:val="0"/>
        <w:autoSpaceDN w:val="0"/>
        <w:adjustRightInd w:val="0"/>
        <w:rPr>
          <w:rFonts w:ascii="Arial" w:hAnsi="Arial" w:cs="Arial"/>
          <w:sz w:val="26"/>
          <w:szCs w:val="26"/>
        </w:rPr>
      </w:pPr>
    </w:p>
    <w:p w:rsidR="00345845" w:rsidRDefault="00345845" w:rsidP="00345845">
      <w:pPr>
        <w:widowControl w:val="0"/>
        <w:autoSpaceDE w:val="0"/>
        <w:autoSpaceDN w:val="0"/>
        <w:adjustRightInd w:val="0"/>
        <w:rPr>
          <w:rFonts w:ascii="Arial" w:hAnsi="Arial" w:cs="Arial"/>
          <w:sz w:val="26"/>
          <w:szCs w:val="26"/>
        </w:rPr>
      </w:pPr>
      <w:r>
        <w:rPr>
          <w:rFonts w:ascii="Arial" w:hAnsi="Arial" w:cs="Arial"/>
          <w:noProof/>
          <w:sz w:val="26"/>
          <w:szCs w:val="26"/>
        </w:rPr>
        <w:lastRenderedPageBreak/>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345845" w:rsidRDefault="00345845" w:rsidP="00345845">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345845" w:rsidRDefault="00345845" w:rsidP="00345845">
      <w:pPr>
        <w:widowControl w:val="0"/>
        <w:autoSpaceDE w:val="0"/>
        <w:autoSpaceDN w:val="0"/>
        <w:adjustRightInd w:val="0"/>
        <w:rPr>
          <w:rFonts w:ascii="Arial" w:hAnsi="Arial" w:cs="Arial"/>
          <w:sz w:val="26"/>
          <w:szCs w:val="26"/>
        </w:rPr>
      </w:pP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A website, Free Technology for Teachers, which has Google Tutorials, resources, etc. The blog I've linked deals with free text to speech tools for schools.</w:t>
      </w:r>
    </w:p>
    <w:p w:rsidR="00345845" w:rsidRDefault="00345845" w:rsidP="00345845">
      <w:pPr>
        <w:widowControl w:val="0"/>
        <w:autoSpaceDE w:val="0"/>
        <w:autoSpaceDN w:val="0"/>
        <w:adjustRightInd w:val="0"/>
        <w:rPr>
          <w:rFonts w:ascii="Arial" w:hAnsi="Arial" w:cs="Arial"/>
          <w:sz w:val="26"/>
          <w:szCs w:val="26"/>
        </w:rPr>
      </w:pPr>
      <w:hyperlink r:id="rId9" w:history="1">
        <w:r>
          <w:rPr>
            <w:rFonts w:ascii="Arial" w:hAnsi="Arial" w:cs="Arial"/>
            <w:color w:val="0000F6"/>
            <w:sz w:val="26"/>
            <w:szCs w:val="26"/>
            <w:u w:val="single" w:color="0000F6"/>
          </w:rPr>
          <w:t>Free Technology for Teachers</w:t>
        </w:r>
      </w:hyperlink>
    </w:p>
    <w:p w:rsidR="00345845" w:rsidRDefault="00345845" w:rsidP="00345845">
      <w:pPr>
        <w:widowControl w:val="0"/>
        <w:autoSpaceDE w:val="0"/>
        <w:autoSpaceDN w:val="0"/>
        <w:adjustRightInd w:val="0"/>
        <w:rPr>
          <w:rFonts w:ascii="Arial" w:hAnsi="Arial" w:cs="Arial"/>
          <w:sz w:val="26"/>
          <w:szCs w:val="26"/>
        </w:rPr>
      </w:pPr>
    </w:p>
    <w:p w:rsidR="00345845" w:rsidRDefault="00345845" w:rsidP="00345845">
      <w:pPr>
        <w:widowControl w:val="0"/>
        <w:autoSpaceDE w:val="0"/>
        <w:autoSpaceDN w:val="0"/>
        <w:adjustRightInd w:val="0"/>
        <w:rPr>
          <w:rFonts w:ascii="Arial" w:hAnsi="Arial" w:cs="Arial"/>
          <w:sz w:val="26"/>
          <w:szCs w:val="26"/>
        </w:rPr>
      </w:pPr>
      <w:r>
        <w:rPr>
          <w:rFonts w:ascii="Arial" w:hAnsi="Arial" w:cs="Arial"/>
          <w:b/>
          <w:bCs/>
          <w:color w:val="990000"/>
          <w:sz w:val="30"/>
          <w:szCs w:val="30"/>
        </w:rPr>
        <w:t>Meetings this week</w:t>
      </w:r>
    </w:p>
    <w:p w:rsidR="00345845" w:rsidRDefault="00345845" w:rsidP="00345845">
      <w:pPr>
        <w:widowControl w:val="0"/>
        <w:autoSpaceDE w:val="0"/>
        <w:autoSpaceDN w:val="0"/>
        <w:adjustRightInd w:val="0"/>
        <w:rPr>
          <w:rFonts w:ascii="Arial" w:hAnsi="Arial" w:cs="Arial"/>
          <w:sz w:val="26"/>
          <w:szCs w:val="26"/>
        </w:rPr>
      </w:pPr>
      <w:r>
        <w:rPr>
          <w:rFonts w:ascii="Arial" w:hAnsi="Arial" w:cs="Arial"/>
          <w:b/>
          <w:bCs/>
          <w:sz w:val="26"/>
          <w:szCs w:val="26"/>
        </w:rPr>
        <w:t>Monday, November 19th -8:10 - IEP team meeting for student in 3J</w:t>
      </w: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9:30 - 10:00 Observation</w:t>
      </w: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 xml:space="preserve">10:00 - Meet with Jill </w:t>
      </w:r>
      <w:proofErr w:type="spellStart"/>
      <w:r>
        <w:rPr>
          <w:rFonts w:ascii="Arial" w:hAnsi="Arial" w:cs="Arial"/>
          <w:sz w:val="26"/>
          <w:szCs w:val="26"/>
        </w:rPr>
        <w:t>Arneberg</w:t>
      </w:r>
      <w:proofErr w:type="spellEnd"/>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11:30 - Meet with Maggie and Greg</w:t>
      </w:r>
    </w:p>
    <w:p w:rsidR="00345845" w:rsidRDefault="00345845" w:rsidP="00345845">
      <w:pPr>
        <w:widowControl w:val="0"/>
        <w:autoSpaceDE w:val="0"/>
        <w:autoSpaceDN w:val="0"/>
        <w:adjustRightInd w:val="0"/>
        <w:rPr>
          <w:rFonts w:ascii="Arial" w:hAnsi="Arial" w:cs="Arial"/>
          <w:sz w:val="26"/>
          <w:szCs w:val="26"/>
        </w:rPr>
      </w:pPr>
      <w:r>
        <w:rPr>
          <w:rFonts w:ascii="Arial" w:hAnsi="Arial" w:cs="Arial"/>
          <w:b/>
          <w:bCs/>
          <w:sz w:val="26"/>
          <w:szCs w:val="26"/>
        </w:rPr>
        <w:t>Tuesday, November 20th</w:t>
      </w: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8:45 - Speech IEP</w:t>
      </w: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2:20 - Meet with Mitch and Karen</w:t>
      </w: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3:00 - Meet with Jessie, Mary Pat, and Christine - BF</w:t>
      </w:r>
    </w:p>
    <w:p w:rsidR="00345845" w:rsidRDefault="00345845" w:rsidP="00345845">
      <w:pPr>
        <w:widowControl w:val="0"/>
        <w:autoSpaceDE w:val="0"/>
        <w:autoSpaceDN w:val="0"/>
        <w:adjustRightInd w:val="0"/>
        <w:rPr>
          <w:rFonts w:ascii="Arial" w:hAnsi="Arial" w:cs="Arial"/>
          <w:sz w:val="26"/>
          <w:szCs w:val="26"/>
        </w:rPr>
      </w:pPr>
      <w:r>
        <w:rPr>
          <w:rFonts w:ascii="Arial" w:hAnsi="Arial" w:cs="Arial"/>
          <w:b/>
          <w:bCs/>
          <w:sz w:val="26"/>
          <w:szCs w:val="26"/>
        </w:rPr>
        <w:t>Wednesday, November, 21st</w:t>
      </w:r>
      <w:r>
        <w:rPr>
          <w:rFonts w:ascii="Arial" w:hAnsi="Arial" w:cs="Arial"/>
          <w:sz w:val="26"/>
          <w:szCs w:val="26"/>
        </w:rPr>
        <w:t xml:space="preserve">, </w:t>
      </w:r>
      <w:r>
        <w:rPr>
          <w:rFonts w:ascii="Arial" w:hAnsi="Arial" w:cs="Arial"/>
          <w:b/>
          <w:bCs/>
          <w:sz w:val="26"/>
          <w:szCs w:val="26"/>
        </w:rPr>
        <w:t>8:00 - Faculty meeting</w:t>
      </w:r>
    </w:p>
    <w:p w:rsidR="00345845" w:rsidRDefault="00345845" w:rsidP="00345845">
      <w:pPr>
        <w:widowControl w:val="0"/>
        <w:autoSpaceDE w:val="0"/>
        <w:autoSpaceDN w:val="0"/>
        <w:adjustRightInd w:val="0"/>
        <w:rPr>
          <w:rFonts w:ascii="Arial" w:hAnsi="Arial" w:cs="Arial"/>
          <w:sz w:val="26"/>
          <w:szCs w:val="26"/>
        </w:rPr>
      </w:pPr>
      <w:r>
        <w:rPr>
          <w:rFonts w:ascii="Arial" w:hAnsi="Arial" w:cs="Arial"/>
          <w:sz w:val="26"/>
          <w:szCs w:val="26"/>
        </w:rPr>
        <w:t>12:20- Early dismissal</w:t>
      </w:r>
    </w:p>
    <w:p w:rsidR="00345845" w:rsidRDefault="00345845" w:rsidP="00345845">
      <w:pPr>
        <w:widowControl w:val="0"/>
        <w:autoSpaceDE w:val="0"/>
        <w:autoSpaceDN w:val="0"/>
        <w:adjustRightInd w:val="0"/>
        <w:rPr>
          <w:rFonts w:ascii="Arial" w:hAnsi="Arial" w:cs="Arial"/>
          <w:sz w:val="26"/>
          <w:szCs w:val="26"/>
        </w:rPr>
      </w:pPr>
    </w:p>
    <w:p w:rsidR="00345845" w:rsidRDefault="00345845" w:rsidP="00345845">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1866900" cy="12319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6900" cy="1231900"/>
                    </a:xfrm>
                    <a:prstGeom prst="rect">
                      <a:avLst/>
                    </a:prstGeom>
                    <a:noFill/>
                    <a:ln>
                      <a:noFill/>
                    </a:ln>
                  </pic:spPr>
                </pic:pic>
              </a:graphicData>
            </a:graphic>
          </wp:inline>
        </w:drawing>
      </w:r>
    </w:p>
    <w:p w:rsidR="00345845" w:rsidRDefault="00345845" w:rsidP="00345845">
      <w:pPr>
        <w:widowControl w:val="0"/>
        <w:autoSpaceDE w:val="0"/>
        <w:autoSpaceDN w:val="0"/>
        <w:adjustRightInd w:val="0"/>
        <w:rPr>
          <w:rFonts w:ascii="Arial" w:hAnsi="Arial" w:cs="Arial"/>
          <w:sz w:val="26"/>
          <w:szCs w:val="26"/>
        </w:rPr>
      </w:pPr>
      <w:r>
        <w:rPr>
          <w:rFonts w:ascii="Arial" w:hAnsi="Arial" w:cs="Arial"/>
          <w:b/>
          <w:bCs/>
          <w:sz w:val="26"/>
          <w:szCs w:val="26"/>
        </w:rPr>
        <w:t>Thursday, November 22nd</w:t>
      </w:r>
      <w:r>
        <w:rPr>
          <w:rFonts w:ascii="Arial" w:hAnsi="Arial" w:cs="Arial"/>
          <w:sz w:val="26"/>
          <w:szCs w:val="26"/>
        </w:rPr>
        <w:t xml:space="preserve">, </w:t>
      </w:r>
      <w:r>
        <w:rPr>
          <w:rFonts w:ascii="Arial" w:hAnsi="Arial" w:cs="Arial"/>
          <w:b/>
          <w:bCs/>
          <w:sz w:val="26"/>
          <w:szCs w:val="26"/>
        </w:rPr>
        <w:t>EAT LOTS OF TURKEY!</w:t>
      </w:r>
    </w:p>
    <w:p w:rsidR="00345845" w:rsidRDefault="00345845" w:rsidP="00345845">
      <w:pPr>
        <w:widowControl w:val="0"/>
        <w:autoSpaceDE w:val="0"/>
        <w:autoSpaceDN w:val="0"/>
        <w:adjustRightInd w:val="0"/>
        <w:rPr>
          <w:rFonts w:ascii="Arial" w:hAnsi="Arial" w:cs="Arial"/>
          <w:sz w:val="26"/>
          <w:szCs w:val="26"/>
        </w:rPr>
      </w:pPr>
      <w:r>
        <w:rPr>
          <w:rFonts w:ascii="Arial" w:hAnsi="Arial" w:cs="Arial"/>
          <w:b/>
          <w:bCs/>
          <w:sz w:val="26"/>
          <w:szCs w:val="26"/>
        </w:rPr>
        <w:t>Friday, November 23rd</w:t>
      </w:r>
      <w:r>
        <w:rPr>
          <w:rFonts w:ascii="Arial" w:hAnsi="Arial" w:cs="Arial"/>
          <w:sz w:val="26"/>
          <w:szCs w:val="26"/>
        </w:rPr>
        <w:t xml:space="preserve">, </w:t>
      </w:r>
      <w:r>
        <w:rPr>
          <w:rFonts w:ascii="Arial" w:hAnsi="Arial" w:cs="Arial"/>
          <w:b/>
          <w:bCs/>
          <w:sz w:val="26"/>
          <w:szCs w:val="26"/>
        </w:rPr>
        <w:t>REST AFTER ALL THE TURKEY YOU ATE!</w:t>
      </w:r>
    </w:p>
    <w:p w:rsidR="00345845" w:rsidRDefault="00345845" w:rsidP="00345845">
      <w:pPr>
        <w:widowControl w:val="0"/>
        <w:autoSpaceDE w:val="0"/>
        <w:autoSpaceDN w:val="0"/>
        <w:adjustRightInd w:val="0"/>
        <w:rPr>
          <w:rFonts w:ascii="Arial" w:hAnsi="Arial" w:cs="Arial"/>
          <w:sz w:val="26"/>
          <w:szCs w:val="26"/>
        </w:rPr>
      </w:pPr>
    </w:p>
    <w:p w:rsidR="00345845" w:rsidRDefault="00345845" w:rsidP="00345845">
      <w:pPr>
        <w:widowControl w:val="0"/>
        <w:autoSpaceDE w:val="0"/>
        <w:autoSpaceDN w:val="0"/>
        <w:adjustRightInd w:val="0"/>
        <w:rPr>
          <w:rFonts w:ascii="Arial" w:hAnsi="Arial" w:cs="Arial"/>
          <w:sz w:val="26"/>
          <w:szCs w:val="26"/>
        </w:rPr>
      </w:pPr>
    </w:p>
    <w:p w:rsidR="008E73B8" w:rsidRDefault="00345845" w:rsidP="00345845">
      <w:r>
        <w:rPr>
          <w:rFonts w:ascii="Arial" w:hAnsi="Arial" w:cs="Arial"/>
          <w:noProof/>
          <w:sz w:val="26"/>
          <w:szCs w:val="26"/>
        </w:rPr>
        <w:drawing>
          <wp:inline distT="0" distB="0" distL="0" distR="0">
            <wp:extent cx="2247900" cy="1790700"/>
            <wp:effectExtent l="0" t="0" r="12700"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7900" cy="1790700"/>
                    </a:xfrm>
                    <a:prstGeom prst="rect">
                      <a:avLst/>
                    </a:prstGeom>
                    <a:noFill/>
                    <a:ln>
                      <a:noFill/>
                    </a:ln>
                  </pic:spPr>
                </pic:pic>
              </a:graphicData>
            </a:graphic>
          </wp:inline>
        </w:drawing>
      </w:r>
      <w:bookmarkStart w:id="0" w:name="_GoBack"/>
      <w:bookmarkEnd w:id="0"/>
    </w:p>
    <w:sectPr w:rsidR="008E73B8"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45"/>
    <w:rsid w:val="00345845"/>
    <w:rsid w:val="003D72EE"/>
    <w:rsid w:val="008E73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584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584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584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584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eg"/><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docs.google.com/a/franklin.k12.wi.us/document/d/1uAnhcchs0D8cUSjwLQ8pZo9xp3-7K869Aa_TWq9pb-o/edit#" TargetMode="External"/><Relationship Id="rId7" Type="http://schemas.openxmlformats.org/officeDocument/2006/relationships/hyperlink" Target="https://docs.google.com/a/franklin.k12.wi.us/document/d/10AJOHRo4bug0gE6JOVAQofk-aBoqFpDSwA5EKKIhnts/edit" TargetMode="External"/><Relationship Id="rId8" Type="http://schemas.openxmlformats.org/officeDocument/2006/relationships/image" Target="media/image1.jpeg"/><Relationship Id="rId9" Type="http://schemas.openxmlformats.org/officeDocument/2006/relationships/hyperlink" Target="http://www.freetech4teachers.com/2012/10/three-free-text-to-speech-tools-for.html?utm_source=feedburner&amp;utm_medium=feed&amp;utm_campaign=Feed%3A+freetech4teachers%2FcGEY+%28Free+Technology+for+Teachers%29&amp;utm_content=Google+Feedfetcher#.UIAAiml27Uk" TargetMode="External"/><Relationship Id="rId10"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442</Words>
  <Characters>2525</Characters>
  <Application>Microsoft Macintosh Word</Application>
  <DocSecurity>0</DocSecurity>
  <Lines>21</Lines>
  <Paragraphs>5</Paragraphs>
  <ScaleCrop>false</ScaleCrop>
  <Company>FPS</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2012-11-26T02:00:00Z</dcterms:created>
  <dcterms:modified xsi:type="dcterms:W3CDTF">2012-11-26T02:01:00Z</dcterms:modified>
</cp:coreProperties>
</file>